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57FA9" w:rsidRDefault="00000000">
      <w:pPr>
        <w:pStyle w:val="Title"/>
        <w:keepNext w:val="0"/>
        <w:keepLines w:val="0"/>
        <w:spacing w:after="0" w:line="240" w:lineRule="auto"/>
        <w:ind w:right="-558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(Model Single Page Abstract Format)</w:t>
      </w:r>
    </w:p>
    <w:p w14:paraId="00000002" w14:textId="77777777" w:rsidR="00457FA9" w:rsidRDefault="00457FA9">
      <w:pPr>
        <w:widowControl w:val="0"/>
        <w:spacing w:line="23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457FA9" w:rsidRDefault="00000000">
      <w:pPr>
        <w:widowControl w:val="0"/>
        <w:spacing w:line="23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Title (</w:t>
      </w:r>
      <w:r>
        <w:rPr>
          <w:rFonts w:ascii="Times New Roman" w:eastAsia="Times New Roman" w:hAnsi="Times New Roman" w:cs="Times New Roman"/>
          <w:b/>
        </w:rPr>
        <w:t>Times new roman, font size 14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0000004" w14:textId="77777777" w:rsidR="00457FA9" w:rsidRDefault="00457FA9">
      <w:pPr>
        <w:widowControl w:val="0"/>
        <w:spacing w:line="239" w:lineRule="auto"/>
        <w:ind w:left="4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27A93C68" w:rsidR="00457FA9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Presenting Author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Co-Authors</w:t>
      </w:r>
      <w:r w:rsidR="0010097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2, 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(Times new roman, font size 12)</w:t>
      </w:r>
    </w:p>
    <w:p w14:paraId="00000006" w14:textId="01146E81" w:rsidR="00457FA9" w:rsidRDefault="00000000">
      <w:pPr>
        <w:spacing w:after="16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Department, </w:t>
      </w:r>
      <w:r w:rsidR="00100970">
        <w:rPr>
          <w:rFonts w:ascii="Times New Roman" w:eastAsia="Times New Roman" w:hAnsi="Times New Roman" w:cs="Times New Roman"/>
          <w:i/>
        </w:rPr>
        <w:t>Organization</w:t>
      </w:r>
      <w:r>
        <w:rPr>
          <w:rFonts w:ascii="Times New Roman" w:eastAsia="Times New Roman" w:hAnsi="Times New Roman" w:cs="Times New Roman"/>
          <w:i/>
        </w:rPr>
        <w:t xml:space="preserve">, Address, City, Country </w:t>
      </w:r>
      <w:r>
        <w:rPr>
          <w:rFonts w:ascii="Times New Roman" w:eastAsia="Times New Roman" w:hAnsi="Times New Roman" w:cs="Times New Roman"/>
          <w:b/>
          <w:i/>
        </w:rPr>
        <w:t>(Italic, Times new roman, font size 11)</w:t>
      </w:r>
    </w:p>
    <w:p w14:paraId="00000007" w14:textId="77777777" w:rsidR="00457FA9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*Corresponding Author E-mail: (Times new roman, font size 10) (only one)</w:t>
      </w:r>
    </w:p>
    <w:p w14:paraId="00000008" w14:textId="77777777" w:rsidR="00457FA9" w:rsidRDefault="00457FA9">
      <w:pPr>
        <w:widowControl w:val="0"/>
        <w:spacing w:line="239" w:lineRule="auto"/>
        <w:ind w:left="4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457FA9" w:rsidRDefault="00000000">
      <w:pPr>
        <w:widowControl w:val="0"/>
        <w:spacing w:line="239" w:lineRule="auto"/>
        <w:ind w:left="40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u w:val="single"/>
        </w:rPr>
        <w:t>ABSTRACT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(Times new roman, font size 11) (Max. 500 words)</w:t>
      </w:r>
    </w:p>
    <w:p w14:paraId="0000000A" w14:textId="77777777" w:rsidR="00457FA9" w:rsidRDefault="00457FA9">
      <w:pPr>
        <w:widowControl w:val="0"/>
        <w:spacing w:line="239" w:lineRule="auto"/>
        <w:ind w:left="400"/>
        <w:jc w:val="center"/>
        <w:rPr>
          <w:rFonts w:ascii="Times New Roman" w:eastAsia="Times New Roman" w:hAnsi="Times New Roman" w:cs="Times New Roman"/>
          <w:b/>
        </w:rPr>
      </w:pPr>
    </w:p>
    <w:p w14:paraId="0B9FE2C0" w14:textId="7EC4F24E" w:rsidR="003E3AEB" w:rsidRPr="003E3AEB" w:rsidRDefault="00000000" w:rsidP="003E3AEB">
      <w:pPr>
        <w:widowControl w:val="0"/>
        <w:spacing w:line="240" w:lineRule="auto"/>
        <w:ind w:right="-43"/>
        <w:jc w:val="both"/>
        <w:rPr>
          <w:rFonts w:ascii="Times New Roman" w:eastAsia="Times New Roman" w:hAnsi="Times New Roman" w:cs="Times New Roman"/>
          <w:lang w:val="en-IN"/>
        </w:rPr>
      </w:pPr>
      <w:r>
        <w:rPr>
          <w:rFonts w:ascii="Times New Roman" w:eastAsia="Times New Roman" w:hAnsi="Times New Roman" w:cs="Times New Roman"/>
        </w:rPr>
        <w:t xml:space="preserve">You are invited to submit your abstract (maximum 500 words). Authors whose abstracts are selected will be invited to submit a full paper for peer review. The topics of the Conference </w:t>
      </w:r>
      <w:r w:rsidR="003E3AEB">
        <w:rPr>
          <w:rFonts w:ascii="Times New Roman" w:eastAsia="Times New Roman" w:hAnsi="Times New Roman" w:cs="Times New Roman"/>
        </w:rPr>
        <w:t xml:space="preserve">include, </w:t>
      </w:r>
      <w:r w:rsidR="003E3AEB" w:rsidRPr="003E3AEB">
        <w:rPr>
          <w:rFonts w:eastAsia="Times New Roman"/>
          <w:lang w:val="en-IN"/>
        </w:rPr>
        <w:t>AI</w:t>
      </w:r>
      <w:r w:rsidR="003E3AEB" w:rsidRPr="003E3AEB">
        <w:rPr>
          <w:rFonts w:eastAsia="Times New Roman"/>
          <w:lang w:val="en-IN"/>
        </w:rPr>
        <w:t xml:space="preserve"> as Creative Co-Pilot in </w:t>
      </w:r>
      <w:r w:rsidR="003E3AEB" w:rsidRPr="003E3AEB">
        <w:rPr>
          <w:rFonts w:eastAsia="Times New Roman"/>
          <w:lang w:val="en-IN"/>
        </w:rPr>
        <w:t>Design</w:t>
      </w:r>
      <w:r w:rsidR="003E3AEB">
        <w:rPr>
          <w:rFonts w:eastAsia="Times New Roman"/>
          <w:lang w:val="en-IN"/>
        </w:rPr>
        <w:t>, Design</w:t>
      </w:r>
      <w:r w:rsidR="003E3AEB" w:rsidRPr="003E3AEB">
        <w:rPr>
          <w:rFonts w:ascii="Times New Roman" w:eastAsia="Times New Roman" w:hAnsi="Times New Roman" w:cs="Times New Roman"/>
          <w:lang w:val="en-IN"/>
        </w:rPr>
        <w:t xml:space="preserve"> Learning &amp; </w:t>
      </w:r>
      <w:r w:rsidR="003E3AEB" w:rsidRPr="003E3AEB">
        <w:rPr>
          <w:rFonts w:ascii="Times New Roman" w:eastAsia="Times New Roman" w:hAnsi="Times New Roman" w:cs="Times New Roman"/>
          <w:lang w:val="en-IN"/>
        </w:rPr>
        <w:t>Pedagogy</w:t>
      </w:r>
      <w:r w:rsidR="003E3AEB">
        <w:rPr>
          <w:rFonts w:ascii="Times New Roman" w:eastAsia="Times New Roman" w:hAnsi="Times New Roman" w:cs="Times New Roman"/>
          <w:lang w:val="en-IN"/>
        </w:rPr>
        <w:t>, Design</w:t>
      </w:r>
      <w:r w:rsidR="003E3AEB" w:rsidRPr="003E3AEB">
        <w:rPr>
          <w:rFonts w:ascii="Times New Roman" w:eastAsia="Times New Roman" w:hAnsi="Times New Roman" w:cs="Times New Roman"/>
          <w:lang w:val="en-IN"/>
        </w:rPr>
        <w:t xml:space="preserve"> for Emerging Technologies &amp; Sustainable Future</w:t>
      </w:r>
    </w:p>
    <w:p w14:paraId="28E33E58" w14:textId="77F52196" w:rsidR="003E3AEB" w:rsidRPr="003E3AEB" w:rsidRDefault="003E3AEB" w:rsidP="003E3AEB">
      <w:pPr>
        <w:widowControl w:val="0"/>
        <w:spacing w:line="240" w:lineRule="auto"/>
        <w:ind w:right="-43"/>
        <w:jc w:val="both"/>
        <w:rPr>
          <w:rFonts w:ascii="Times New Roman" w:eastAsia="Times New Roman" w:hAnsi="Times New Roman" w:cs="Times New Roman"/>
          <w:lang w:val="en-IN"/>
        </w:rPr>
      </w:pPr>
      <w:r w:rsidRPr="003E3AEB">
        <w:rPr>
          <w:rFonts w:ascii="Times New Roman" w:eastAsia="Times New Roman" w:hAnsi="Times New Roman" w:cs="Times New Roman"/>
          <w:lang w:val="en-IN"/>
        </w:rPr>
        <w:t>Design for the Gig Economy</w:t>
      </w:r>
      <w:r>
        <w:rPr>
          <w:rFonts w:ascii="Times New Roman" w:eastAsia="Times New Roman" w:hAnsi="Times New Roman" w:cs="Times New Roman"/>
          <w:lang w:val="en-IN"/>
        </w:rPr>
        <w:t xml:space="preserve">, </w:t>
      </w:r>
      <w:r w:rsidRPr="003E3AEB">
        <w:rPr>
          <w:rFonts w:ascii="Times New Roman" w:eastAsia="Times New Roman" w:hAnsi="Times New Roman" w:cs="Times New Roman"/>
          <w:lang w:val="en-IN"/>
        </w:rPr>
        <w:t>Scaling Innovation for Global Challenges</w:t>
      </w:r>
      <w:r>
        <w:rPr>
          <w:rFonts w:ascii="Times New Roman" w:eastAsia="Times New Roman" w:hAnsi="Times New Roman" w:cs="Times New Roman"/>
          <w:lang w:val="en-IN"/>
        </w:rPr>
        <w:t xml:space="preserve">, </w:t>
      </w:r>
      <w:r w:rsidRPr="003E3AEB">
        <w:rPr>
          <w:rFonts w:ascii="Times New Roman" w:eastAsia="Times New Roman" w:hAnsi="Times New Roman" w:cs="Times New Roman"/>
          <w:lang w:val="en-IN"/>
        </w:rPr>
        <w:t>Interdisciplinary Approaches in Design</w:t>
      </w:r>
    </w:p>
    <w:p w14:paraId="0000000B" w14:textId="30DB8685" w:rsidR="00457FA9" w:rsidRDefault="00000000">
      <w:pPr>
        <w:widowControl w:val="0"/>
        <w:spacing w:line="240" w:lineRule="auto"/>
        <w:ind w:right="-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  </w:t>
      </w:r>
      <w:r>
        <w:rPr>
          <w:rFonts w:ascii="Times New Roman" w:eastAsia="Times New Roman" w:hAnsi="Times New Roman" w:cs="Times New Roman"/>
          <w:b/>
        </w:rPr>
        <w:t>This Abstract Template must be used for abstract submission</w:t>
      </w:r>
      <w:r>
        <w:rPr>
          <w:rFonts w:ascii="Times New Roman" w:eastAsia="Times New Roman" w:hAnsi="Times New Roman" w:cs="Times New Roman"/>
        </w:rPr>
        <w:t>.</w:t>
      </w:r>
    </w:p>
    <w:p w14:paraId="0000000C" w14:textId="412A56D9" w:rsidR="00457FA9" w:rsidRDefault="00000000">
      <w:pPr>
        <w:widowControl w:val="0"/>
        <w:spacing w:line="240" w:lineRule="auto"/>
        <w:ind w:right="-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Abstracts of a maximum of 500 words must be submitted online by February 1</w:t>
      </w:r>
      <w:r w:rsidR="003E3AEB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, 202</w:t>
      </w:r>
      <w:r w:rsidR="003E3AEB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Authors will be notified of abstract acceptance by </w:t>
      </w:r>
      <w:r w:rsidR="003E3AEB">
        <w:rPr>
          <w:rFonts w:ascii="Times New Roman" w:eastAsia="Times New Roman" w:hAnsi="Times New Roman" w:cs="Times New Roman"/>
        </w:rPr>
        <w:t>February 26</w:t>
      </w:r>
      <w:r>
        <w:rPr>
          <w:rFonts w:ascii="Times New Roman" w:eastAsia="Times New Roman" w:hAnsi="Times New Roman" w:cs="Times New Roman"/>
        </w:rPr>
        <w:t>, 202</w:t>
      </w:r>
      <w:r w:rsidR="003E3AEB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Each paper accepted for presentation and included in the proceedings must be accompanied with a full registration fee by </w:t>
      </w:r>
      <w:r w:rsidR="003E3AEB">
        <w:rPr>
          <w:rFonts w:ascii="Times New Roman" w:eastAsia="Times New Roman" w:hAnsi="Times New Roman" w:cs="Times New Roman"/>
        </w:rPr>
        <w:t>March</w:t>
      </w:r>
      <w:r>
        <w:rPr>
          <w:rFonts w:ascii="Times New Roman" w:eastAsia="Times New Roman" w:hAnsi="Times New Roman" w:cs="Times New Roman"/>
        </w:rPr>
        <w:t xml:space="preserve"> 1</w:t>
      </w:r>
      <w:r w:rsidR="003E3AE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 2025.</w:t>
      </w:r>
    </w:p>
    <w:p w14:paraId="0000000D" w14:textId="77777777" w:rsidR="00457FA9" w:rsidRDefault="00457FA9">
      <w:pPr>
        <w:widowControl w:val="0"/>
        <w:spacing w:line="237" w:lineRule="auto"/>
        <w:ind w:right="-4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E" w14:textId="77777777" w:rsidR="00457FA9" w:rsidRDefault="00000000">
      <w:pPr>
        <w:widowControl w:val="0"/>
        <w:spacing w:line="237" w:lineRule="auto"/>
        <w:ind w:right="-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Keywords:</w:t>
      </w:r>
      <w:r>
        <w:rPr>
          <w:rFonts w:ascii="Times New Roman" w:eastAsia="Times New Roman" w:hAnsi="Times New Roman" w:cs="Times New Roman"/>
        </w:rPr>
        <w:t xml:space="preserve"> Keyword1; Keyword2; Keyword3; Keyword4; (Maximum 4).</w:t>
      </w:r>
    </w:p>
    <w:p w14:paraId="0000000F" w14:textId="77777777" w:rsidR="00457FA9" w:rsidRDefault="00457FA9">
      <w:pPr>
        <w:widowControl w:val="0"/>
        <w:spacing w:line="237" w:lineRule="auto"/>
        <w:ind w:right="-4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0" w14:textId="77777777" w:rsidR="00457FA9" w:rsidRDefault="00457FA9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00000011" w14:textId="77777777" w:rsidR="00457FA9" w:rsidRDefault="00457FA9">
      <w:pPr>
        <w:widowControl w:val="0"/>
        <w:spacing w:line="237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457FA9" w:rsidRDefault="00457FA9"/>
    <w:sectPr w:rsidR="00457F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FA9"/>
    <w:rsid w:val="00100970"/>
    <w:rsid w:val="00184F71"/>
    <w:rsid w:val="003E3AEB"/>
    <w:rsid w:val="0045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C7AC"/>
  <w15:docId w15:val="{F7D8C945-0694-4E56-B102-B734D46F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E3A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sastry munagala</dc:creator>
  <cp:lastModifiedBy>sastry munagala</cp:lastModifiedBy>
  <cp:revision>3</cp:revision>
  <cp:lastPrinted>2026-01-21T09:57:00Z</cp:lastPrinted>
  <dcterms:created xsi:type="dcterms:W3CDTF">2026-01-21T09:57:00Z</dcterms:created>
  <dcterms:modified xsi:type="dcterms:W3CDTF">2026-01-21T09:57:00Z</dcterms:modified>
</cp:coreProperties>
</file>